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87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4395"/>
        <w:gridCol w:w="7087"/>
        <w:gridCol w:w="3969"/>
      </w:tblGrid>
      <w:tr w:rsidR="00EC34AB" w:rsidRPr="00B57DF5" w:rsidTr="00B34470">
        <w:trPr>
          <w:cantSplit/>
          <w:trHeight w:val="558"/>
        </w:trPr>
        <w:tc>
          <w:tcPr>
            <w:tcW w:w="425" w:type="dxa"/>
            <w:textDirection w:val="btLr"/>
          </w:tcPr>
          <w:p w:rsidR="00EC34AB" w:rsidRPr="00B34470" w:rsidRDefault="00EC34AB" w:rsidP="00B34470">
            <w:pPr>
              <w:ind w:left="113" w:right="113"/>
              <w:rPr>
                <w:b/>
                <w:w w:val="99"/>
                <w:sz w:val="28"/>
                <w:szCs w:val="28"/>
                <w:lang w:val="uk-UA"/>
              </w:rPr>
            </w:pPr>
            <w:r w:rsidRPr="00B34470">
              <w:rPr>
                <w:b/>
                <w:w w:val="99"/>
                <w:sz w:val="28"/>
                <w:szCs w:val="28"/>
                <w:lang w:val="uk-UA"/>
              </w:rPr>
              <w:t>Класи</w:t>
            </w:r>
          </w:p>
        </w:tc>
        <w:tc>
          <w:tcPr>
            <w:tcW w:w="4395" w:type="dxa"/>
          </w:tcPr>
          <w:p w:rsidR="00EC34AB" w:rsidRPr="00B34470" w:rsidRDefault="00EC34AB" w:rsidP="0075008C">
            <w:pPr>
              <w:rPr>
                <w:b/>
                <w:w w:val="99"/>
                <w:sz w:val="28"/>
                <w:szCs w:val="28"/>
                <w:lang w:val="uk-UA"/>
              </w:rPr>
            </w:pPr>
            <w:r w:rsidRPr="00B34470">
              <w:rPr>
                <w:b/>
                <w:w w:val="99"/>
                <w:sz w:val="28"/>
                <w:szCs w:val="28"/>
              </w:rPr>
              <w:t>Ціннісне ставлення до себе</w:t>
            </w:r>
          </w:p>
          <w:p w:rsidR="00EC34AB" w:rsidRPr="00B34470" w:rsidRDefault="00EC34AB" w:rsidP="0075008C">
            <w:pPr>
              <w:rPr>
                <w:b/>
                <w:sz w:val="28"/>
                <w:szCs w:val="28"/>
                <w:lang w:val="uk-UA"/>
              </w:rPr>
            </w:pPr>
          </w:p>
        </w:tc>
        <w:tc>
          <w:tcPr>
            <w:tcW w:w="7087" w:type="dxa"/>
          </w:tcPr>
          <w:p w:rsidR="00EC34AB" w:rsidRPr="00B34470" w:rsidRDefault="00EC34AB" w:rsidP="0075008C">
            <w:pPr>
              <w:rPr>
                <w:w w:val="104"/>
                <w:sz w:val="28"/>
                <w:szCs w:val="28"/>
              </w:rPr>
            </w:pPr>
            <w:r w:rsidRPr="00B34470">
              <w:rPr>
                <w:b/>
                <w:sz w:val="28"/>
                <w:szCs w:val="28"/>
              </w:rPr>
              <w:t>Ціннісне ставлення до сім'ї, родини, людей.</w:t>
            </w:r>
          </w:p>
          <w:p w:rsidR="00EC34AB" w:rsidRPr="00B34470" w:rsidRDefault="00EC34AB" w:rsidP="0075008C">
            <w:pPr>
              <w:rPr>
                <w:sz w:val="28"/>
                <w:szCs w:val="28"/>
              </w:rPr>
            </w:pPr>
          </w:p>
        </w:tc>
        <w:tc>
          <w:tcPr>
            <w:tcW w:w="3969" w:type="dxa"/>
          </w:tcPr>
          <w:p w:rsidR="00EC34AB" w:rsidRPr="00B34470" w:rsidRDefault="00EC34AB" w:rsidP="0075008C">
            <w:pPr>
              <w:rPr>
                <w:sz w:val="28"/>
                <w:szCs w:val="28"/>
                <w:lang w:val="uk-UA"/>
              </w:rPr>
            </w:pPr>
            <w:r w:rsidRPr="00B34470">
              <w:rPr>
                <w:b/>
                <w:w w:val="103"/>
                <w:sz w:val="28"/>
                <w:szCs w:val="28"/>
              </w:rPr>
              <w:t>Ціннісне ставлення до праці</w:t>
            </w:r>
          </w:p>
        </w:tc>
      </w:tr>
      <w:tr w:rsidR="00EC34AB" w:rsidRPr="00B57DF5" w:rsidTr="00B34470">
        <w:trPr>
          <w:cantSplit/>
          <w:trHeight w:val="1134"/>
        </w:trPr>
        <w:tc>
          <w:tcPr>
            <w:tcW w:w="425" w:type="dxa"/>
            <w:textDirection w:val="btLr"/>
          </w:tcPr>
          <w:p w:rsidR="00EC34AB" w:rsidRPr="00B34470" w:rsidRDefault="00EC34AB" w:rsidP="00B34470">
            <w:pPr>
              <w:ind w:left="113" w:right="113"/>
              <w:jc w:val="right"/>
              <w:rPr>
                <w:b/>
                <w:sz w:val="28"/>
                <w:szCs w:val="28"/>
                <w:lang w:val="uk-UA"/>
              </w:rPr>
            </w:pPr>
            <w:r>
              <w:rPr>
                <w:b/>
                <w:sz w:val="28"/>
                <w:szCs w:val="28"/>
                <w:lang w:val="uk-UA"/>
              </w:rPr>
              <w:t>1</w:t>
            </w:r>
            <w:r w:rsidRPr="00B34470">
              <w:rPr>
                <w:b/>
                <w:sz w:val="28"/>
                <w:szCs w:val="28"/>
                <w:lang w:val="uk-UA"/>
              </w:rPr>
              <w:t xml:space="preserve"> клас</w:t>
            </w:r>
          </w:p>
        </w:tc>
        <w:tc>
          <w:tcPr>
            <w:tcW w:w="4395" w:type="dxa"/>
          </w:tcPr>
          <w:p w:rsidR="00EC34AB" w:rsidRPr="00F350A0" w:rsidRDefault="00EC34AB" w:rsidP="00F350A0">
            <w:pPr>
              <w:shd w:val="clear" w:color="auto" w:fill="FFFFFF"/>
              <w:ind w:firstLine="567"/>
              <w:jc w:val="both"/>
            </w:pPr>
            <w:r w:rsidRPr="00F350A0">
              <w:t xml:space="preserve">"Що я ціную у житті", "Хто я?", "Я хочу стати кращим", "Азбука ввічливості", "Бути вихованим. Що це означає?", "Розкажи про себе", "На кого ти хочеш бути схожим?",  "Мій настрій", "Мій день", "Зовнішній вигляд учня", "Я  і мої друзі", "Я і мій клас",  "Як треба поводитися у школі, вдома, на вулиці?", "Кожній речі — своє місце", "Якщо хочеш бути здоровим — загартовуйся", "Чистота — запорука здоров'я", "Будемо здорові, або Пригоди маленьких зубчиків", "Вогонь буває різним",  "Абетка пішохода",  "Хто я? ", "Я хочу стати кращим", "Хочу і можу бути здоровим" ( робочий зошит для 1 класу). </w:t>
            </w:r>
          </w:p>
          <w:p w:rsidR="00EC34AB" w:rsidRPr="00F350A0" w:rsidRDefault="00EC34AB" w:rsidP="0075008C"/>
        </w:tc>
        <w:tc>
          <w:tcPr>
            <w:tcW w:w="7087" w:type="dxa"/>
          </w:tcPr>
          <w:p w:rsidR="00EC34AB" w:rsidRPr="00F350A0" w:rsidRDefault="00EC34AB" w:rsidP="00F350A0">
            <w:pPr>
              <w:shd w:val="clear" w:color="auto" w:fill="FFFFFF"/>
              <w:ind w:firstLine="567"/>
              <w:jc w:val="both"/>
            </w:pPr>
            <w:r w:rsidRPr="00F350A0">
              <w:t>"Мої обов'язки в сім'ї", "Мамо, тато, я - дружна сім'я", "Що означає бути вихованою людиною?", "Світлофор ввічли</w:t>
            </w:r>
            <w:r w:rsidRPr="00F350A0">
              <w:softHyphen/>
              <w:t>вості", "Чарівні слова відкривають серця", "Чесним треба бути всюди", "Школа гарної поведінки", "Умій слухати", "Відкриваємо скриньку добрих справ", "Про дружбу",  "Кого з друзів ти візьмеш у подорож?", "Майстерня Діда Мороза", "Свято Чепурушки", "Бабусина скриня", "Скриня народної мудрості", "Яким має бути добро на Землі?", "Що означає бути добрим? ", "Як інших навчити поваги до себе?", "Ми йдемо до їдальні", "Гість – радість у домі",  "Слова вітання, побажання", "Сила і слава твого роду, «Пізнай, прийми і руку протягни».</w:t>
            </w:r>
          </w:p>
          <w:p w:rsidR="00EC34AB" w:rsidRPr="00F350A0" w:rsidRDefault="00EC34AB" w:rsidP="0075008C"/>
        </w:tc>
        <w:tc>
          <w:tcPr>
            <w:tcW w:w="3969" w:type="dxa"/>
          </w:tcPr>
          <w:p w:rsidR="00EC34AB" w:rsidRPr="00F350A0" w:rsidRDefault="00EC34AB" w:rsidP="00F350A0">
            <w:pPr>
              <w:widowControl w:val="0"/>
              <w:shd w:val="clear" w:color="auto" w:fill="FFFFFF"/>
              <w:ind w:firstLine="567"/>
              <w:jc w:val="both"/>
            </w:pPr>
            <w:r w:rsidRPr="00F350A0">
              <w:t>“Вчуся все робити сам “, "Бджілка мала, та й та працює", "Ми працю любимо", "Про двох братів - Умійка та Невмійка", "Коли я виросту...", "Місто веселих майстрів", "Збережемо книгу", "Подарунок малюкам дитячого садка", "Знайомимось з професіями".</w:t>
            </w:r>
          </w:p>
          <w:p w:rsidR="00EC34AB" w:rsidRPr="00F350A0" w:rsidRDefault="00EC34AB" w:rsidP="0075008C"/>
        </w:tc>
      </w:tr>
      <w:tr w:rsidR="00EC34AB" w:rsidRPr="00B57DF5" w:rsidTr="00B34470">
        <w:tblPrEx>
          <w:tblLook w:val="00A0"/>
        </w:tblPrEx>
        <w:trPr>
          <w:trHeight w:val="1134"/>
        </w:trPr>
        <w:tc>
          <w:tcPr>
            <w:tcW w:w="425" w:type="dxa"/>
            <w:textDirection w:val="btLr"/>
          </w:tcPr>
          <w:p w:rsidR="00EC34AB" w:rsidRPr="00B34470" w:rsidRDefault="00EC34AB" w:rsidP="00B34470">
            <w:pPr>
              <w:ind w:left="113" w:right="113"/>
              <w:rPr>
                <w:b/>
                <w:w w:val="99"/>
                <w:sz w:val="28"/>
                <w:szCs w:val="28"/>
                <w:lang w:val="uk-UA"/>
              </w:rPr>
            </w:pPr>
          </w:p>
        </w:tc>
        <w:tc>
          <w:tcPr>
            <w:tcW w:w="4395" w:type="dxa"/>
          </w:tcPr>
          <w:p w:rsidR="00EC34AB" w:rsidRPr="00F350A0" w:rsidRDefault="00EC34AB" w:rsidP="00874E6E">
            <w:pPr>
              <w:rPr>
                <w:lang w:val="uk-UA"/>
              </w:rPr>
            </w:pPr>
            <w:r w:rsidRPr="00F350A0">
              <w:rPr>
                <w:b/>
                <w:w w:val="101"/>
              </w:rPr>
              <w:t>Ціннісне ставлення до природи</w:t>
            </w:r>
          </w:p>
        </w:tc>
        <w:tc>
          <w:tcPr>
            <w:tcW w:w="7087" w:type="dxa"/>
          </w:tcPr>
          <w:p w:rsidR="00EC34AB" w:rsidRPr="00F350A0" w:rsidRDefault="00EC34AB" w:rsidP="00874E6E">
            <w:pPr>
              <w:rPr>
                <w:b/>
                <w:w w:val="101"/>
              </w:rPr>
            </w:pPr>
            <w:r w:rsidRPr="00F350A0">
              <w:rPr>
                <w:b/>
                <w:w w:val="105"/>
              </w:rPr>
              <w:t>Ціннісне ставлення до культури і мистецтва</w:t>
            </w:r>
          </w:p>
        </w:tc>
        <w:tc>
          <w:tcPr>
            <w:tcW w:w="3969" w:type="dxa"/>
          </w:tcPr>
          <w:p w:rsidR="00EC34AB" w:rsidRPr="00F350A0" w:rsidRDefault="00EC34AB" w:rsidP="00874E6E">
            <w:pPr>
              <w:rPr>
                <w:b/>
                <w:lang w:val="uk-UA"/>
              </w:rPr>
            </w:pPr>
            <w:r w:rsidRPr="00F350A0">
              <w:rPr>
                <w:b/>
              </w:rPr>
              <w:t>Ціннісне ставлення особистості до суспільства і держави</w:t>
            </w:r>
          </w:p>
        </w:tc>
      </w:tr>
      <w:tr w:rsidR="00EC34AB" w:rsidRPr="00F350A0" w:rsidTr="00B34470">
        <w:tblPrEx>
          <w:tblLook w:val="00A0"/>
        </w:tblPrEx>
        <w:trPr>
          <w:trHeight w:val="1134"/>
        </w:trPr>
        <w:tc>
          <w:tcPr>
            <w:tcW w:w="425" w:type="dxa"/>
            <w:textDirection w:val="btLr"/>
          </w:tcPr>
          <w:p w:rsidR="00EC34AB" w:rsidRPr="00B34470" w:rsidRDefault="00EC34AB" w:rsidP="00B34470">
            <w:pPr>
              <w:ind w:left="113" w:right="113"/>
              <w:rPr>
                <w:b/>
                <w:w w:val="99"/>
                <w:sz w:val="28"/>
                <w:szCs w:val="28"/>
                <w:lang w:val="uk-UA"/>
              </w:rPr>
            </w:pPr>
          </w:p>
        </w:tc>
        <w:tc>
          <w:tcPr>
            <w:tcW w:w="4395" w:type="dxa"/>
          </w:tcPr>
          <w:p w:rsidR="00EC34AB" w:rsidRPr="00F350A0" w:rsidRDefault="00EC34AB" w:rsidP="00F350A0">
            <w:pPr>
              <w:shd w:val="clear" w:color="auto" w:fill="FFFFFF"/>
              <w:ind w:firstLine="567"/>
              <w:jc w:val="both"/>
              <w:rPr>
                <w:lang w:val="uk-UA"/>
              </w:rPr>
            </w:pPr>
            <w:r w:rsidRPr="00F350A0">
              <w:rPr>
                <w:lang w:val="uk-UA"/>
              </w:rPr>
              <w:t>"Чистий клас", "Збережемо чистим довкілля", "Екологічна стежка", "Збережемо красу природи», «Зелені друзі мого краю", "Перші весняні квіти", "Зустріч пернатих друзів", "Ми за них відповідаємо", "Тварини — не іграшки", "Туристська прогулянка до чистих джерел",  "Рослини", "Милуйся красою рідної природи", "Звірі - малята", екскурсія до зоопарку, екологічна вікторина.</w:t>
            </w:r>
          </w:p>
          <w:p w:rsidR="00EC34AB" w:rsidRPr="00F350A0" w:rsidRDefault="00EC34AB" w:rsidP="008E296E">
            <w:pPr>
              <w:rPr>
                <w:lang w:val="uk-UA"/>
              </w:rPr>
            </w:pPr>
          </w:p>
        </w:tc>
        <w:tc>
          <w:tcPr>
            <w:tcW w:w="7087" w:type="dxa"/>
          </w:tcPr>
          <w:p w:rsidR="00EC34AB" w:rsidRPr="00F350A0" w:rsidRDefault="00EC34AB" w:rsidP="00F350A0">
            <w:pPr>
              <w:shd w:val="clear" w:color="auto" w:fill="FFFFFF"/>
              <w:ind w:firstLine="567"/>
              <w:jc w:val="both"/>
              <w:rPr>
                <w:color w:val="000000"/>
                <w:lang w:val="uk-UA"/>
              </w:rPr>
            </w:pPr>
            <w:r w:rsidRPr="00F350A0">
              <w:rPr>
                <w:color w:val="000000"/>
                <w:lang w:val="uk-UA"/>
              </w:rPr>
              <w:t xml:space="preserve">"Музика поруч з нами", "Краса природи в пісні та слові", "Музичні фантазії", "Музика в природі: пори року",  "Мистецтво слова",  "Абетка мистецтва", "Таємниця однієї картини", “Мова танцю”, </w:t>
            </w:r>
            <w:r w:rsidRPr="00F350A0">
              <w:rPr>
                <w:lang w:val="uk-UA"/>
              </w:rPr>
              <w:t>"Малюємо разом", "Як фарбами передати настрій", "Ліпимо казку", "Барви пір року".</w:t>
            </w:r>
          </w:p>
          <w:p w:rsidR="00EC34AB" w:rsidRPr="00F350A0" w:rsidRDefault="00EC34AB" w:rsidP="008E296E">
            <w:pPr>
              <w:ind w:firstLine="851"/>
              <w:rPr>
                <w:spacing w:val="-4"/>
                <w:lang w:val="uk-UA"/>
              </w:rPr>
            </w:pPr>
          </w:p>
        </w:tc>
        <w:tc>
          <w:tcPr>
            <w:tcW w:w="3969" w:type="dxa"/>
          </w:tcPr>
          <w:p w:rsidR="00EC34AB" w:rsidRPr="00F350A0" w:rsidRDefault="00EC34AB" w:rsidP="00F350A0">
            <w:pPr>
              <w:shd w:val="clear" w:color="auto" w:fill="FFFFFF"/>
              <w:ind w:firstLine="567"/>
              <w:jc w:val="both"/>
              <w:rPr>
                <w:lang w:val="uk-UA"/>
              </w:rPr>
            </w:pPr>
            <w:r w:rsidRPr="00F350A0">
              <w:rPr>
                <w:lang w:val="uk-UA"/>
              </w:rPr>
              <w:t>"Та земля мила, де мати народила", "Моя рідна Україна", "Символи моєї держави", "Знай і поважай Герб, Прапор і Гімн своєї Батьківщини", "Ми — українці", "У країні рідної мови", "Мова", "Наша мова — солов'їна".</w:t>
            </w:r>
          </w:p>
          <w:p w:rsidR="00EC34AB" w:rsidRPr="00F350A0" w:rsidRDefault="00EC34AB" w:rsidP="008E296E">
            <w:pPr>
              <w:rPr>
                <w:spacing w:val="-4"/>
                <w:lang w:val="uk-UA"/>
              </w:rPr>
            </w:pPr>
          </w:p>
        </w:tc>
      </w:tr>
    </w:tbl>
    <w:p w:rsidR="00EC34AB" w:rsidRPr="00B57DF5" w:rsidRDefault="00EC34AB" w:rsidP="0075008C">
      <w:pPr>
        <w:rPr>
          <w:sz w:val="28"/>
          <w:szCs w:val="28"/>
          <w:lang w:val="uk-UA"/>
        </w:rPr>
      </w:pPr>
    </w:p>
    <w:sectPr w:rsidR="00EC34AB" w:rsidRPr="00B57DF5" w:rsidSect="0039799F">
      <w:pgSz w:w="16838" w:h="11906" w:orient="landscape"/>
      <w:pgMar w:top="426" w:right="1134"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799F"/>
    <w:rsid w:val="00047E14"/>
    <w:rsid w:val="00106CC2"/>
    <w:rsid w:val="00183BB1"/>
    <w:rsid w:val="001C7B4A"/>
    <w:rsid w:val="0039799F"/>
    <w:rsid w:val="003E32FF"/>
    <w:rsid w:val="003F7F6E"/>
    <w:rsid w:val="004F7012"/>
    <w:rsid w:val="00564A14"/>
    <w:rsid w:val="0075008C"/>
    <w:rsid w:val="00874E6E"/>
    <w:rsid w:val="008D20F5"/>
    <w:rsid w:val="008E296E"/>
    <w:rsid w:val="009754EC"/>
    <w:rsid w:val="00A36E07"/>
    <w:rsid w:val="00B34470"/>
    <w:rsid w:val="00B56FE9"/>
    <w:rsid w:val="00B57DF5"/>
    <w:rsid w:val="00BB6F20"/>
    <w:rsid w:val="00BD4D59"/>
    <w:rsid w:val="00BE5F8A"/>
    <w:rsid w:val="00D6689B"/>
    <w:rsid w:val="00DD5916"/>
    <w:rsid w:val="00E02AF3"/>
    <w:rsid w:val="00EC34AB"/>
    <w:rsid w:val="00F350A0"/>
    <w:rsid w:val="00F815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99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9799F"/>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1</Pages>
  <Words>385</Words>
  <Characters>2200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cp:lastPrinted>2006-12-31T23:28:00Z</cp:lastPrinted>
  <dcterms:created xsi:type="dcterms:W3CDTF">2011-12-25T21:38:00Z</dcterms:created>
  <dcterms:modified xsi:type="dcterms:W3CDTF">2006-12-31T23:28:00Z</dcterms:modified>
</cp:coreProperties>
</file>